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87E9C4" w14:textId="11A04884" w:rsidR="0075424D" w:rsidRPr="0075424D" w:rsidRDefault="0075424D" w:rsidP="0075424D">
      <w:pPr>
        <w:spacing w:after="0"/>
        <w:rPr>
          <w:b/>
        </w:rPr>
      </w:pPr>
      <w:r w:rsidRPr="0075424D">
        <w:rPr>
          <w:b/>
        </w:rPr>
        <w:t>UW Animation Capstone, VR</w:t>
      </w:r>
    </w:p>
    <w:p w14:paraId="42669A69" w14:textId="245417BA" w:rsidR="0075424D" w:rsidRDefault="00C87726" w:rsidP="0075424D">
      <w:pPr>
        <w:spacing w:after="0"/>
      </w:pPr>
      <w:r>
        <w:t xml:space="preserve">Unity </w:t>
      </w:r>
      <w:r w:rsidR="00766D8B" w:rsidRPr="00C87726">
        <w:t>2018.1 Post-Processing and Shading</w:t>
      </w:r>
      <w:r w:rsidR="0075424D">
        <w:t xml:space="preserve"> Graph</w:t>
      </w:r>
    </w:p>
    <w:p w14:paraId="70E060DE" w14:textId="0B10E509" w:rsidR="00C87726" w:rsidRDefault="0075424D" w:rsidP="0075424D">
      <w:pPr>
        <w:spacing w:after="0"/>
      </w:pPr>
      <w:r>
        <w:t>Demoed by Natalie Burke, March 29, 2018</w:t>
      </w:r>
    </w:p>
    <w:p w14:paraId="7CE7C9B6" w14:textId="77777777" w:rsidR="0075424D" w:rsidRPr="0075424D" w:rsidRDefault="0075424D" w:rsidP="0075424D">
      <w:pPr>
        <w:spacing w:after="0"/>
      </w:pPr>
    </w:p>
    <w:p w14:paraId="6D791CFF" w14:textId="553F2D0D" w:rsidR="00A175E4" w:rsidRPr="00A175E4" w:rsidRDefault="00A175E4" w:rsidP="00A175E4">
      <w:r w:rsidRPr="0075424D">
        <w:rPr>
          <w:b/>
        </w:rPr>
        <w:t>Disclaimer</w:t>
      </w:r>
      <w:r w:rsidR="0075424D" w:rsidRPr="0075424D">
        <w:rPr>
          <w:b/>
        </w:rPr>
        <w:t>:</w:t>
      </w:r>
      <w:r w:rsidR="0075424D">
        <w:t xml:space="preserve"> </w:t>
      </w:r>
      <w:r>
        <w:t>Links ARE NOT up to date with 2018.1. Please only use as general reference.</w:t>
      </w:r>
      <w:r w:rsidR="0019223C">
        <w:t xml:space="preserve"> Images are from 2018.1b13</w:t>
      </w:r>
    </w:p>
    <w:p w14:paraId="01E8FC3E" w14:textId="5469E764" w:rsidR="0075424D" w:rsidRDefault="0075424D" w:rsidP="0075424D">
      <w:pPr>
        <w:pStyle w:val="ListParagraph"/>
        <w:numPr>
          <w:ilvl w:val="0"/>
          <w:numId w:val="4"/>
        </w:numPr>
      </w:pPr>
      <w:r>
        <w:t>Set</w:t>
      </w:r>
      <w:r w:rsidR="00766D8B" w:rsidRPr="00C87726">
        <w:t xml:space="preserve"> up the project</w:t>
      </w:r>
      <w:r w:rsidR="00C87726">
        <w:t xml:space="preserve"> (choose one of the below)</w:t>
      </w:r>
    </w:p>
    <w:p w14:paraId="618681D5" w14:textId="10F77FA8" w:rsidR="0075424D" w:rsidRPr="0075424D" w:rsidRDefault="00766D8B" w:rsidP="0075424D">
      <w:pPr>
        <w:pStyle w:val="ListParagraph"/>
        <w:ind w:firstLine="360"/>
        <w:rPr>
          <w:u w:val="single"/>
        </w:rPr>
      </w:pPr>
      <w:r w:rsidRPr="0075424D">
        <w:rPr>
          <w:u w:val="single"/>
        </w:rPr>
        <w:t xml:space="preserve">To create a new VR project starting in </w:t>
      </w:r>
      <w:r w:rsidR="0075424D" w:rsidRPr="0075424D">
        <w:rPr>
          <w:u w:val="single"/>
        </w:rPr>
        <w:t xml:space="preserve">Unity </w:t>
      </w:r>
      <w:r w:rsidR="00C87726" w:rsidRPr="0075424D">
        <w:rPr>
          <w:u w:val="single"/>
        </w:rPr>
        <w:t>2018.</w:t>
      </w:r>
    </w:p>
    <w:p w14:paraId="0029E3E3" w14:textId="04F372B7" w:rsidR="007C3186" w:rsidRDefault="00766D8B" w:rsidP="0019223C">
      <w:pPr>
        <w:pStyle w:val="ListParagraph"/>
        <w:numPr>
          <w:ilvl w:val="1"/>
          <w:numId w:val="4"/>
        </w:numPr>
      </w:pPr>
      <w:r>
        <w:t xml:space="preserve">Create </w:t>
      </w:r>
      <w:r w:rsidR="00FD4A5D">
        <w:t xml:space="preserve">new </w:t>
      </w:r>
      <w:r>
        <w:t>project</w:t>
      </w:r>
      <w:r w:rsidR="0019223C">
        <w:t>. Several new templates were added in 2018. Use</w:t>
      </w:r>
      <w:r>
        <w:t xml:space="preserve"> </w:t>
      </w:r>
      <w:r w:rsidR="0019223C">
        <w:t>“Li</w:t>
      </w:r>
      <w:r>
        <w:t>ghtweight RP for VR</w:t>
      </w:r>
      <w:r w:rsidR="0019223C">
        <w:t>”</w:t>
      </w:r>
    </w:p>
    <w:p w14:paraId="03DF0AC0" w14:textId="0FFA5D45" w:rsidR="00F451D9" w:rsidRDefault="00F81260" w:rsidP="00572164">
      <w:pPr>
        <w:pStyle w:val="ListParagraph"/>
        <w:ind w:left="1440"/>
      </w:pPr>
      <w:r>
        <w:rPr>
          <w:noProof/>
        </w:rPr>
        <w:drawing>
          <wp:inline distT="0" distB="0" distL="0" distR="0" wp14:anchorId="4F9D4484" wp14:editId="25FE819A">
            <wp:extent cx="2389677" cy="100769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6549" cy="102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1D9">
        <w:rPr>
          <w:noProof/>
        </w:rPr>
        <w:drawing>
          <wp:inline distT="0" distB="0" distL="0" distR="0" wp14:anchorId="1755262F" wp14:editId="74F4C088">
            <wp:extent cx="2484232" cy="1006964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5984" cy="10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3BDF2" w14:textId="3527E4B8" w:rsidR="00572164" w:rsidRDefault="0075424D" w:rsidP="0075424D">
      <w:pPr>
        <w:ind w:left="1440"/>
      </w:pPr>
      <w:r>
        <w:t>(</w:t>
      </w:r>
      <w:r w:rsidR="00766D8B">
        <w:t>Scenes come with example content, including</w:t>
      </w:r>
      <w:r>
        <w:t xml:space="preserve"> a </w:t>
      </w:r>
      <w:r w:rsidRPr="0075424D">
        <w:rPr>
          <w:b/>
        </w:rPr>
        <w:t>l</w:t>
      </w:r>
      <w:r w:rsidR="00766D8B" w:rsidRPr="0075424D">
        <w:rPr>
          <w:b/>
        </w:rPr>
        <w:t>ight probe</w:t>
      </w:r>
      <w:r w:rsidR="00766D8B">
        <w:t xml:space="preserve"> setup (</w:t>
      </w:r>
      <w:r w:rsidR="00572164">
        <w:t>left</w:t>
      </w:r>
      <w:r w:rsidR="00F451D9">
        <w:t xml:space="preserve">, </w:t>
      </w:r>
      <w:r w:rsidR="00766D8B">
        <w:t>generates indirect light data based on probes</w:t>
      </w:r>
      <w:r>
        <w:t xml:space="preserve">) and </w:t>
      </w:r>
      <w:r w:rsidRPr="0075424D">
        <w:rPr>
          <w:b/>
        </w:rPr>
        <w:t>p</w:t>
      </w:r>
      <w:r w:rsidR="00766D8B" w:rsidRPr="0075424D">
        <w:rPr>
          <w:b/>
        </w:rPr>
        <w:t>ost-process volumes</w:t>
      </w:r>
      <w:r w:rsidR="00766D8B">
        <w:t xml:space="preserve"> (</w:t>
      </w:r>
      <w:r w:rsidR="00572164">
        <w:t>right</w:t>
      </w:r>
      <w:r w:rsidR="00F451D9">
        <w:t xml:space="preserve">, </w:t>
      </w:r>
      <w:r w:rsidR="00766D8B">
        <w:t>has presets with texture import and audio settings, if using the VR template will include settings tuned for VR)</w:t>
      </w:r>
    </w:p>
    <w:p w14:paraId="3F2469F9" w14:textId="434099C4" w:rsidR="0075424D" w:rsidRPr="0075424D" w:rsidRDefault="0075424D" w:rsidP="0075424D">
      <w:pPr>
        <w:rPr>
          <w:u w:val="single"/>
        </w:rPr>
      </w:pPr>
      <w:r>
        <w:t xml:space="preserve">                     </w:t>
      </w:r>
      <w:r w:rsidR="00766D8B" w:rsidRPr="0075424D">
        <w:rPr>
          <w:u w:val="single"/>
        </w:rPr>
        <w:t>To update to 2018.1 from old Unity version</w:t>
      </w:r>
    </w:p>
    <w:p w14:paraId="0F72F29E" w14:textId="2B30D737" w:rsidR="0075424D" w:rsidRDefault="00766D8B" w:rsidP="0075424D">
      <w:pPr>
        <w:pStyle w:val="ListParagraph"/>
        <w:numPr>
          <w:ilvl w:val="1"/>
          <w:numId w:val="7"/>
        </w:numPr>
      </w:pPr>
      <w:r>
        <w:t>Install lightweight render pipeline</w:t>
      </w:r>
    </w:p>
    <w:p w14:paraId="5594836B" w14:textId="5621A488" w:rsidR="0075424D" w:rsidRDefault="00766D8B" w:rsidP="0075424D">
      <w:pPr>
        <w:pStyle w:val="ListParagraph"/>
        <w:numPr>
          <w:ilvl w:val="2"/>
          <w:numId w:val="4"/>
        </w:numPr>
      </w:pPr>
      <w:r>
        <w:t>Open package manager</w:t>
      </w:r>
      <w:r w:rsidR="0075424D">
        <w:t xml:space="preserve">: </w:t>
      </w:r>
      <w:r w:rsidRPr="0075424D">
        <w:rPr>
          <w:b/>
        </w:rPr>
        <w:t>window &gt; package manager</w:t>
      </w:r>
    </w:p>
    <w:p w14:paraId="6A44AEEE" w14:textId="1B2B851A" w:rsidR="0075424D" w:rsidRDefault="0019223C" w:rsidP="0075424D">
      <w:pPr>
        <w:pStyle w:val="ListParagraph"/>
        <w:numPr>
          <w:ilvl w:val="2"/>
          <w:numId w:val="4"/>
        </w:numPr>
      </w:pPr>
      <w:r>
        <w:t>Render-</w:t>
      </w:r>
      <w:proofErr w:type="spellStart"/>
      <w:proofErr w:type="gramStart"/>
      <w:r>
        <w:t>pipelines.lightweight</w:t>
      </w:r>
      <w:proofErr w:type="spellEnd"/>
      <w:proofErr w:type="gramEnd"/>
      <w:r w:rsidR="00766D8B">
        <w:t xml:space="preserve"> install</w:t>
      </w:r>
    </w:p>
    <w:p w14:paraId="6F9E069E" w14:textId="5A1189CE" w:rsidR="0019223C" w:rsidRDefault="0019223C" w:rsidP="0019223C">
      <w:pPr>
        <w:ind w:left="1980"/>
      </w:pPr>
      <w:r>
        <w:t xml:space="preserve">    </w:t>
      </w:r>
      <w:r>
        <w:rPr>
          <w:noProof/>
        </w:rPr>
        <w:drawing>
          <wp:inline distT="0" distB="0" distL="0" distR="0" wp14:anchorId="72C0E451" wp14:editId="410C0B93">
            <wp:extent cx="3536532" cy="2042953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7532" cy="207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97F4" w14:textId="77777777" w:rsidR="0075424D" w:rsidRPr="0075424D" w:rsidRDefault="00766D8B" w:rsidP="0075424D">
      <w:pPr>
        <w:pStyle w:val="ListParagraph"/>
        <w:numPr>
          <w:ilvl w:val="1"/>
          <w:numId w:val="4"/>
        </w:numPr>
      </w:pPr>
      <w:r>
        <w:t>C</w:t>
      </w:r>
      <w:r w:rsidR="00C87726">
        <w:t>hange re</w:t>
      </w:r>
      <w:r w:rsidR="00C87726" w:rsidRPr="0075424D">
        <w:t>ndering to lightweight</w:t>
      </w:r>
    </w:p>
    <w:p w14:paraId="565BB246" w14:textId="43243B1A" w:rsidR="0075424D" w:rsidRPr="00862FE8" w:rsidRDefault="00766D8B" w:rsidP="0075424D">
      <w:pPr>
        <w:pStyle w:val="ListParagraph"/>
        <w:numPr>
          <w:ilvl w:val="2"/>
          <w:numId w:val="4"/>
        </w:numPr>
        <w:rPr>
          <w:b/>
        </w:rPr>
      </w:pPr>
      <w:r w:rsidRPr="0075424D">
        <w:t>O</w:t>
      </w:r>
      <w:r>
        <w:t xml:space="preserve">pen settings folder </w:t>
      </w:r>
      <w:r w:rsidR="00862FE8">
        <w:t>(create one if it doesn’t exist) and ri</w:t>
      </w:r>
      <w:r w:rsidR="00C87726">
        <w:t>ght click</w:t>
      </w:r>
      <w:r w:rsidR="0075424D">
        <w:t xml:space="preserve">: </w:t>
      </w:r>
      <w:r w:rsidR="00C87726" w:rsidRPr="0075424D">
        <w:rPr>
          <w:b/>
        </w:rPr>
        <w:t>create &gt; rendering &gt; lightweight pipeline asset</w:t>
      </w:r>
      <w:r w:rsidR="00862FE8">
        <w:rPr>
          <w:b/>
        </w:rPr>
        <w:t xml:space="preserve">. </w:t>
      </w:r>
      <w:r w:rsidR="00862FE8">
        <w:t xml:space="preserve">This should create a </w:t>
      </w:r>
      <w:proofErr w:type="spellStart"/>
      <w:r w:rsidR="00862FE8">
        <w:t>LightweightAsset</w:t>
      </w:r>
      <w:proofErr w:type="spellEnd"/>
    </w:p>
    <w:p w14:paraId="5FFC1A94" w14:textId="36AA74C1" w:rsidR="00862FE8" w:rsidRDefault="00862FE8" w:rsidP="00862FE8">
      <w:pPr>
        <w:rPr>
          <w:b/>
        </w:rPr>
      </w:pPr>
    </w:p>
    <w:p w14:paraId="444DD99E" w14:textId="77777777" w:rsidR="00862FE8" w:rsidRPr="00862FE8" w:rsidRDefault="00862FE8" w:rsidP="00862FE8">
      <w:pPr>
        <w:rPr>
          <w:b/>
        </w:rPr>
      </w:pPr>
    </w:p>
    <w:p w14:paraId="76272F9D" w14:textId="71B6D439" w:rsidR="0075424D" w:rsidRDefault="00C87726" w:rsidP="0075424D">
      <w:pPr>
        <w:pStyle w:val="ListParagraph"/>
        <w:numPr>
          <w:ilvl w:val="2"/>
          <w:numId w:val="4"/>
        </w:numPr>
      </w:pPr>
      <w:r w:rsidRPr="00862FE8">
        <w:rPr>
          <w:b/>
        </w:rPr>
        <w:lastRenderedPageBreak/>
        <w:t>Edit &gt; project settings &gt; graphics</w:t>
      </w:r>
      <w:r w:rsidR="0075424D" w:rsidRPr="00862FE8">
        <w:rPr>
          <w:b/>
        </w:rPr>
        <w:t>.</w:t>
      </w:r>
      <w:r w:rsidR="00862FE8">
        <w:t xml:space="preserve"> In the inspector, make sure the </w:t>
      </w:r>
      <w:r w:rsidR="00862FE8">
        <w:rPr>
          <w:b/>
        </w:rPr>
        <w:t xml:space="preserve">Scriptable Render Pipeline Settings </w:t>
      </w:r>
      <w:r w:rsidR="00862FE8" w:rsidRPr="00862FE8">
        <w:t>is set to the new</w:t>
      </w:r>
      <w:r w:rsidR="00862FE8">
        <w:t xml:space="preserve"> </w:t>
      </w:r>
      <w:proofErr w:type="spellStart"/>
      <w:r w:rsidR="00862FE8">
        <w:t>LightweightAsset</w:t>
      </w:r>
      <w:proofErr w:type="spellEnd"/>
      <w:r w:rsidR="00555BA9">
        <w:t>. Everything should turn pink</w:t>
      </w:r>
    </w:p>
    <w:p w14:paraId="53C26903" w14:textId="2137B01A" w:rsidR="00555BA9" w:rsidRDefault="00862FE8" w:rsidP="00862FE8">
      <w:pPr>
        <w:pStyle w:val="ListParagraph"/>
        <w:ind w:left="2160" w:firstLine="720"/>
      </w:pPr>
      <w:r>
        <w:rPr>
          <w:noProof/>
        </w:rPr>
        <w:drawing>
          <wp:inline distT="0" distB="0" distL="0" distR="0" wp14:anchorId="09F7DFE3" wp14:editId="770DB43E">
            <wp:extent cx="1442371" cy="1584053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4489" cy="159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BA9">
        <w:rPr>
          <w:noProof/>
        </w:rPr>
        <w:drawing>
          <wp:inline distT="0" distB="0" distL="0" distR="0" wp14:anchorId="0AD284FF" wp14:editId="4D77C08A">
            <wp:extent cx="2549443" cy="1562353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4313" cy="158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59ECE" w14:textId="2DA3A5E9" w:rsidR="00862FE8" w:rsidRDefault="00C87726" w:rsidP="00555BA9">
      <w:pPr>
        <w:pStyle w:val="ListParagraph"/>
        <w:numPr>
          <w:ilvl w:val="2"/>
          <w:numId w:val="4"/>
        </w:numPr>
      </w:pPr>
      <w:r>
        <w:t>Select all material</w:t>
      </w:r>
      <w:r w:rsidR="00862FE8">
        <w:t>s in the scene (click and drag over the scene)</w:t>
      </w:r>
      <w:r w:rsidR="0075424D">
        <w:t>.</w:t>
      </w:r>
      <w:r>
        <w:t xml:space="preserve"> </w:t>
      </w:r>
      <w:r w:rsidRPr="00862FE8">
        <w:rPr>
          <w:b/>
        </w:rPr>
        <w:t>Edit &gt; render pipeline &gt; upgrade selected materials to lightweight</w:t>
      </w:r>
      <w:r w:rsidR="00862FE8">
        <w:rPr>
          <w:b/>
        </w:rPr>
        <w:t xml:space="preserve">. </w:t>
      </w:r>
      <w:r w:rsidR="00862FE8">
        <w:t>Click proceed.</w:t>
      </w:r>
    </w:p>
    <w:p w14:paraId="7326C8FC" w14:textId="5D09A8B9" w:rsidR="0075424D" w:rsidRDefault="00C87726" w:rsidP="0075424D">
      <w:pPr>
        <w:pStyle w:val="ListParagraph"/>
        <w:numPr>
          <w:ilvl w:val="1"/>
          <w:numId w:val="4"/>
        </w:numPr>
      </w:pPr>
      <w:r>
        <w:t xml:space="preserve">Change light </w:t>
      </w:r>
      <w:r w:rsidRPr="0075424D">
        <w:rPr>
          <w:b/>
        </w:rPr>
        <w:t>render m</w:t>
      </w:r>
      <w:r w:rsidR="0075424D">
        <w:rPr>
          <w:b/>
        </w:rPr>
        <w:t>o</w:t>
      </w:r>
      <w:r w:rsidRPr="0075424D">
        <w:rPr>
          <w:b/>
        </w:rPr>
        <w:t>des</w:t>
      </w:r>
      <w:r>
        <w:t>. Only one light (the main shadow light, usually a directional one) should be real-time, all others should be baked.</w:t>
      </w:r>
    </w:p>
    <w:p w14:paraId="08BCCA08" w14:textId="362721D3" w:rsidR="00C87726" w:rsidRPr="00FD4A5D" w:rsidRDefault="00C87726" w:rsidP="0075424D">
      <w:pPr>
        <w:pStyle w:val="ListParagraph"/>
        <w:numPr>
          <w:ilvl w:val="2"/>
          <w:numId w:val="4"/>
        </w:numPr>
      </w:pPr>
      <w:r>
        <w:t>To change render mode, click on the light. In the inspector, change the mode to baked</w:t>
      </w:r>
    </w:p>
    <w:p w14:paraId="608B798F" w14:textId="77777777" w:rsidR="0075424D" w:rsidRDefault="00C87726" w:rsidP="0075424D">
      <w:pPr>
        <w:pStyle w:val="ListParagraph"/>
        <w:numPr>
          <w:ilvl w:val="0"/>
          <w:numId w:val="4"/>
        </w:numPr>
      </w:pPr>
      <w:r w:rsidRPr="0075424D">
        <w:t>Setting up initial post-processing</w:t>
      </w:r>
      <w:r w:rsidR="0075424D">
        <w:t xml:space="preserve">. </w:t>
      </w:r>
    </w:p>
    <w:p w14:paraId="71627504" w14:textId="5805B3BC" w:rsidR="0075424D" w:rsidRPr="0075424D" w:rsidRDefault="003A1F7B" w:rsidP="0075424D">
      <w:pPr>
        <w:pStyle w:val="ListParagraph"/>
        <w:rPr>
          <w:rStyle w:val="Hyperlink"/>
          <w:color w:val="auto"/>
          <w:u w:val="none"/>
        </w:rPr>
      </w:pPr>
      <w:r>
        <w:t>Overview:</w:t>
      </w:r>
      <w:r w:rsidR="0075424D">
        <w:t xml:space="preserve"> </w:t>
      </w:r>
      <w:bookmarkStart w:id="0" w:name="_GoBack"/>
      <w:bookmarkEnd w:id="0"/>
      <w:r w:rsidR="008809D5">
        <w:fldChar w:fldCharType="begin"/>
      </w:r>
      <w:r w:rsidR="008809D5">
        <w:instrText xml:space="preserve"> HYPERLINK "https://docs.unity3d.com/2018.1/Documentation/Manual/PostProcessingOver</w:instrText>
      </w:r>
      <w:r w:rsidR="008809D5">
        <w:instrText xml:space="preserve">view.html" </w:instrText>
      </w:r>
      <w:r w:rsidR="008809D5">
        <w:fldChar w:fldCharType="separate"/>
      </w:r>
      <w:r w:rsidR="0075424D" w:rsidRPr="00466E7F">
        <w:rPr>
          <w:rStyle w:val="Hyperlink"/>
        </w:rPr>
        <w:t>https://docs.unity3d.com/2018.1/Documentation/Manual/PostProcessingOverview.html</w:t>
      </w:r>
      <w:r w:rsidR="008809D5">
        <w:rPr>
          <w:rStyle w:val="Hyperlink"/>
        </w:rPr>
        <w:fldChar w:fldCharType="end"/>
      </w:r>
    </w:p>
    <w:p w14:paraId="2BEADD9A" w14:textId="77777777" w:rsidR="0075424D" w:rsidRDefault="00FD4A5D" w:rsidP="0075424D">
      <w:pPr>
        <w:pStyle w:val="ListParagraph"/>
        <w:numPr>
          <w:ilvl w:val="1"/>
          <w:numId w:val="4"/>
        </w:numPr>
      </w:pPr>
      <w:r>
        <w:t>Create post-processing volume (artist-</w:t>
      </w:r>
      <w:proofErr w:type="spellStart"/>
      <w:r>
        <w:t>placeable</w:t>
      </w:r>
      <w:proofErr w:type="spellEnd"/>
      <w:r>
        <w:t xml:space="preserve"> zones with automated transitions)</w:t>
      </w:r>
    </w:p>
    <w:p w14:paraId="36FD0BFB" w14:textId="049243F6" w:rsidR="0075424D" w:rsidRDefault="00FD4A5D" w:rsidP="0075424D">
      <w:pPr>
        <w:pStyle w:val="ListParagraph"/>
        <w:numPr>
          <w:ilvl w:val="2"/>
          <w:numId w:val="4"/>
        </w:numPr>
      </w:pPr>
      <w:r>
        <w:t>Create asset</w:t>
      </w:r>
      <w:r w:rsidR="0075424D">
        <w:t xml:space="preserve">: </w:t>
      </w:r>
      <w:r w:rsidRPr="0075424D">
        <w:rPr>
          <w:b/>
        </w:rPr>
        <w:t>create &gt; 3d object &gt; post-processing volume</w:t>
      </w:r>
    </w:p>
    <w:p w14:paraId="47CB77CA" w14:textId="77777777" w:rsidR="0075424D" w:rsidRDefault="00FD4A5D" w:rsidP="0075424D">
      <w:pPr>
        <w:pStyle w:val="ListParagraph"/>
        <w:numPr>
          <w:ilvl w:val="2"/>
          <w:numId w:val="4"/>
        </w:numPr>
      </w:pPr>
      <w:r>
        <w:t>Camera needs to be physically inside the post-process volume to work (Ctrl-shift-f to move camera)</w:t>
      </w:r>
    </w:p>
    <w:p w14:paraId="1C683ACB" w14:textId="77777777" w:rsidR="0075424D" w:rsidRDefault="00FD4A5D" w:rsidP="0075424D">
      <w:pPr>
        <w:pStyle w:val="ListParagraph"/>
        <w:numPr>
          <w:ilvl w:val="1"/>
          <w:numId w:val="4"/>
        </w:numPr>
      </w:pPr>
      <w:r>
        <w:t xml:space="preserve">Set </w:t>
      </w:r>
      <w:r w:rsidRPr="0075424D">
        <w:rPr>
          <w:b/>
        </w:rPr>
        <w:t>post-processing layers</w:t>
      </w:r>
      <w:r w:rsidR="00CD7E71">
        <w:t xml:space="preserve"> for volumes</w:t>
      </w:r>
      <w:r w:rsidR="003A1F7B">
        <w:t xml:space="preserve"> (</w:t>
      </w:r>
      <w:hyperlink r:id="rId10" w:history="1">
        <w:r w:rsidR="003A1F7B" w:rsidRPr="003A1F7B">
          <w:rPr>
            <w:rStyle w:val="Hyperlink"/>
          </w:rPr>
          <w:t>https://docs.unity3d.com/2018.1/Documentation/Manual/Layers.html</w:t>
        </w:r>
      </w:hyperlink>
      <w:r w:rsidR="003A1F7B">
        <w:t>)</w:t>
      </w:r>
    </w:p>
    <w:p w14:paraId="018E2D30" w14:textId="77777777" w:rsidR="0075424D" w:rsidRDefault="00FD4A5D" w:rsidP="0075424D">
      <w:pPr>
        <w:pStyle w:val="ListParagraph"/>
        <w:numPr>
          <w:ilvl w:val="2"/>
          <w:numId w:val="4"/>
        </w:numPr>
      </w:pPr>
      <w:r>
        <w:t xml:space="preserve">Click on </w:t>
      </w:r>
      <w:r w:rsidRPr="0075424D">
        <w:rPr>
          <w:b/>
        </w:rPr>
        <w:t>post-processing volume</w:t>
      </w:r>
      <w:r>
        <w:t>. In the inspector, click on the “layers” dropdown and click “create new”</w:t>
      </w:r>
    </w:p>
    <w:p w14:paraId="05621626" w14:textId="77777777" w:rsidR="0075424D" w:rsidRDefault="00FD4A5D" w:rsidP="0075424D">
      <w:pPr>
        <w:pStyle w:val="ListParagraph"/>
        <w:numPr>
          <w:ilvl w:val="2"/>
          <w:numId w:val="4"/>
        </w:numPr>
      </w:pPr>
      <w:r>
        <w:t>Add “post-processing” layer</w:t>
      </w:r>
    </w:p>
    <w:p w14:paraId="3EFA02A5" w14:textId="77777777" w:rsidR="0075424D" w:rsidRDefault="00FD4A5D" w:rsidP="0075424D">
      <w:pPr>
        <w:pStyle w:val="ListParagraph"/>
        <w:numPr>
          <w:ilvl w:val="2"/>
          <w:numId w:val="4"/>
        </w:numPr>
      </w:pPr>
      <w:r>
        <w:t xml:space="preserve">Go back to the inspector for the post-processing volume. Make sure the “layers” </w:t>
      </w:r>
      <w:r w:rsidR="00CD7E71">
        <w:t>dropdown is set to “post-processing.” Repeat for all such volumes</w:t>
      </w:r>
    </w:p>
    <w:p w14:paraId="2541C183" w14:textId="77777777" w:rsidR="0075424D" w:rsidRDefault="00CD7E71" w:rsidP="0075424D">
      <w:pPr>
        <w:pStyle w:val="ListParagraph"/>
        <w:numPr>
          <w:ilvl w:val="1"/>
          <w:numId w:val="4"/>
        </w:numPr>
      </w:pPr>
      <w:r>
        <w:t>Set post-processing layers for camera</w:t>
      </w:r>
      <w:r w:rsidR="003A1F7B">
        <w:t>s (</w:t>
      </w:r>
      <w:hyperlink r:id="rId11" w:history="1">
        <w:r w:rsidR="003A1F7B" w:rsidRPr="003A1F7B">
          <w:rPr>
            <w:rStyle w:val="Hyperlink"/>
          </w:rPr>
          <w:t>https://docs.unity3d.com/2018.1/Documentation/Manual/PostProcessing-Stack-SetUp.html</w:t>
        </w:r>
      </w:hyperlink>
      <w:r w:rsidR="003A1F7B">
        <w:t>)</w:t>
      </w:r>
    </w:p>
    <w:p w14:paraId="78EFCC28" w14:textId="77777777" w:rsidR="0075424D" w:rsidRDefault="00CD7E71" w:rsidP="0075424D">
      <w:pPr>
        <w:pStyle w:val="ListParagraph"/>
        <w:numPr>
          <w:ilvl w:val="2"/>
          <w:numId w:val="4"/>
        </w:numPr>
      </w:pPr>
      <w:r>
        <w:t>Click on the camera object. Click on “add component” and add a post-processing component.</w:t>
      </w:r>
    </w:p>
    <w:p w14:paraId="0CFC16C6" w14:textId="77777777" w:rsidR="0075424D" w:rsidRDefault="00CD7E71" w:rsidP="0075424D">
      <w:pPr>
        <w:pStyle w:val="ListParagraph"/>
        <w:numPr>
          <w:ilvl w:val="2"/>
          <w:numId w:val="4"/>
        </w:numPr>
      </w:pPr>
      <w:r>
        <w:t xml:space="preserve">Make sure post-processing component has the same tag as the volumes (“post-processing”) </w:t>
      </w:r>
    </w:p>
    <w:p w14:paraId="0641EC67" w14:textId="77777777" w:rsidR="0075424D" w:rsidRDefault="00FD4A5D" w:rsidP="0075424D">
      <w:pPr>
        <w:pStyle w:val="ListParagraph"/>
        <w:numPr>
          <w:ilvl w:val="1"/>
          <w:numId w:val="4"/>
        </w:numPr>
      </w:pPr>
      <w:r>
        <w:t xml:space="preserve">Set </w:t>
      </w:r>
      <w:r w:rsidRPr="0075424D">
        <w:rPr>
          <w:b/>
        </w:rPr>
        <w:t>overrides</w:t>
      </w:r>
      <w:r>
        <w:t xml:space="preserve"> for post-processing volumes (recommended ones </w:t>
      </w:r>
      <w:r w:rsidR="003A1F7B">
        <w:t xml:space="preserve">for VR </w:t>
      </w:r>
      <w:r>
        <w:t>below)</w:t>
      </w:r>
    </w:p>
    <w:p w14:paraId="672ECD6E" w14:textId="77777777" w:rsidR="0075424D" w:rsidRDefault="0075424D" w:rsidP="0075424D">
      <w:pPr>
        <w:pStyle w:val="ListParagraph"/>
        <w:numPr>
          <w:ilvl w:val="2"/>
          <w:numId w:val="9"/>
        </w:numPr>
      </w:pPr>
      <w:r>
        <w:t>C</w:t>
      </w:r>
      <w:r w:rsidR="00CD7E71">
        <w:t>olor grading</w:t>
      </w:r>
      <w:r w:rsidR="003A1F7B">
        <w:t xml:space="preserve"> (</w:t>
      </w:r>
      <w:r w:rsidR="00CD7E71">
        <w:t xml:space="preserve">altering the color luminescence - </w:t>
      </w:r>
      <w:hyperlink r:id="rId12" w:history="1">
        <w:r w:rsidR="00CD7E71" w:rsidRPr="00CD7E71">
          <w:rPr>
            <w:rStyle w:val="Hyperlink"/>
          </w:rPr>
          <w:t>https://docs.unity3d.com/2018.1/Documentation/Manual/PostProcessing-ColorGrading.html</w:t>
        </w:r>
      </w:hyperlink>
      <w:r w:rsidR="00CD7E71">
        <w:t>)</w:t>
      </w:r>
      <w:r w:rsidR="003A1F7B">
        <w:t>. Make sure mode is set to ASCC.</w:t>
      </w:r>
    </w:p>
    <w:p w14:paraId="060858F0" w14:textId="77777777" w:rsidR="0075424D" w:rsidRDefault="003A1F7B" w:rsidP="0075424D">
      <w:pPr>
        <w:pStyle w:val="ListParagraph"/>
        <w:numPr>
          <w:ilvl w:val="2"/>
          <w:numId w:val="9"/>
        </w:numPr>
      </w:pPr>
      <w:r>
        <w:lastRenderedPageBreak/>
        <w:t xml:space="preserve">Bloom (simulates image artifacts, e.g. a bright light - </w:t>
      </w:r>
      <w:hyperlink r:id="rId13" w:history="1">
        <w:r w:rsidRPr="003A1F7B">
          <w:rPr>
            <w:rStyle w:val="Hyperlink"/>
          </w:rPr>
          <w:t>https://docs.unity3d.com/2018.1/Documentation/Manual/PostProcessing-Bloom.html</w:t>
        </w:r>
      </w:hyperlink>
      <w:r>
        <w:t>)</w:t>
      </w:r>
    </w:p>
    <w:p w14:paraId="7D616406" w14:textId="77777777" w:rsidR="0075424D" w:rsidRDefault="003A1F7B" w:rsidP="0075424D">
      <w:pPr>
        <w:pStyle w:val="ListParagraph"/>
        <w:numPr>
          <w:ilvl w:val="2"/>
          <w:numId w:val="9"/>
        </w:numPr>
      </w:pPr>
      <w:r>
        <w:t>Auto-exposure (to account for eye adjustment for light setup)</w:t>
      </w:r>
    </w:p>
    <w:p w14:paraId="7399EF5E" w14:textId="45C6F993" w:rsidR="003A1F7B" w:rsidRDefault="003A1F7B" w:rsidP="0075424D">
      <w:pPr>
        <w:pStyle w:val="ListParagraph"/>
        <w:numPr>
          <w:ilvl w:val="2"/>
          <w:numId w:val="9"/>
        </w:numPr>
      </w:pPr>
      <w:r>
        <w:t xml:space="preserve">Vignette (darkening of the edges - </w:t>
      </w:r>
      <w:hyperlink r:id="rId14" w:history="1">
        <w:r w:rsidRPr="003A1F7B">
          <w:rPr>
            <w:rStyle w:val="Hyperlink"/>
          </w:rPr>
          <w:t>https://docs.unity3d.com/2018.1/Documentation/Manual/PostProcessing-Vignette.html</w:t>
        </w:r>
      </w:hyperlink>
      <w:r>
        <w:t>)</w:t>
      </w:r>
    </w:p>
    <w:p w14:paraId="6F3A59B8" w14:textId="17557364" w:rsidR="00FD4A5D" w:rsidRDefault="003A1F7B" w:rsidP="0075424D">
      <w:pPr>
        <w:pStyle w:val="ListParagraph"/>
        <w:numPr>
          <w:ilvl w:val="1"/>
          <w:numId w:val="4"/>
        </w:numPr>
      </w:pPr>
      <w:r>
        <w:t>Overrides to AVOID for VR</w:t>
      </w:r>
    </w:p>
    <w:p w14:paraId="7F8E3227" w14:textId="6AD925A4" w:rsidR="003A1F7B" w:rsidRDefault="003A1F7B" w:rsidP="0075424D">
      <w:pPr>
        <w:pStyle w:val="ListParagraph"/>
        <w:numPr>
          <w:ilvl w:val="2"/>
          <w:numId w:val="8"/>
        </w:numPr>
      </w:pPr>
      <w:r>
        <w:t>Depth-of-field</w:t>
      </w:r>
      <w:r w:rsidR="00A175E4">
        <w:t xml:space="preserve"> (</w:t>
      </w:r>
      <w:hyperlink r:id="rId15" w:history="1">
        <w:r w:rsidR="00A175E4" w:rsidRPr="00A175E4">
          <w:rPr>
            <w:rStyle w:val="Hyperlink"/>
          </w:rPr>
          <w:t>https://docs.unity3d.com/2018.1/Documentation/Manual/PostProcessing-DepthOfField.html</w:t>
        </w:r>
      </w:hyperlink>
      <w:r w:rsidR="00A175E4">
        <w:t>) – render times, doesn’t work too well for VR</w:t>
      </w:r>
    </w:p>
    <w:p w14:paraId="13109438" w14:textId="7D145D98" w:rsidR="003A1F7B" w:rsidRDefault="003A1F7B" w:rsidP="0075424D">
      <w:pPr>
        <w:pStyle w:val="ListParagraph"/>
        <w:numPr>
          <w:ilvl w:val="2"/>
          <w:numId w:val="8"/>
        </w:numPr>
      </w:pPr>
      <w:r>
        <w:t xml:space="preserve">Grain </w:t>
      </w:r>
      <w:r w:rsidR="00A175E4">
        <w:t>(</w:t>
      </w:r>
      <w:hyperlink r:id="rId16" w:history="1">
        <w:r w:rsidR="00A175E4" w:rsidRPr="00A175E4">
          <w:rPr>
            <w:rStyle w:val="Hyperlink"/>
          </w:rPr>
          <w:t>https://docs.unity3d.com/2018.1/Documentation/Manual/PostProcessing-Grain.html</w:t>
        </w:r>
      </w:hyperlink>
      <w:r w:rsidR="00A175E4">
        <w:t>)</w:t>
      </w:r>
      <w:r w:rsidR="00A175E4" w:rsidRPr="00A175E4">
        <w:t xml:space="preserve"> </w:t>
      </w:r>
      <w:r w:rsidR="00A175E4">
        <w:t>-</w:t>
      </w:r>
      <w:r w:rsidR="00A175E4" w:rsidRPr="00A175E4">
        <w:t xml:space="preserve"> </w:t>
      </w:r>
      <w:r w:rsidR="00A175E4">
        <w:t>want to be HD as possible for VR</w:t>
      </w:r>
    </w:p>
    <w:p w14:paraId="5BFCB613" w14:textId="08C15834" w:rsidR="003A1F7B" w:rsidRDefault="003A1F7B" w:rsidP="0075424D">
      <w:pPr>
        <w:pStyle w:val="ListParagraph"/>
        <w:numPr>
          <w:ilvl w:val="2"/>
          <w:numId w:val="8"/>
        </w:numPr>
      </w:pPr>
      <w:r>
        <w:t>Motion blur (</w:t>
      </w:r>
      <w:proofErr w:type="gramStart"/>
      <w:r w:rsidR="00A175E4" w:rsidRPr="00A175E4">
        <w:t xml:space="preserve">https://docs.unity3d.com/2018.1/Documentation/Manual/PostProcessing-MotionBlur.html </w:t>
      </w:r>
      <w:r w:rsidR="00A175E4">
        <w:t>)</w:t>
      </w:r>
      <w:proofErr w:type="gramEnd"/>
      <w:r w:rsidR="00A175E4">
        <w:t xml:space="preserve"> - </w:t>
      </w:r>
      <w:r>
        <w:t>finicky for VR</w:t>
      </w:r>
    </w:p>
    <w:p w14:paraId="7D188069" w14:textId="36BEBC25" w:rsidR="003A1F7B" w:rsidRDefault="003A1F7B" w:rsidP="0075424D">
      <w:pPr>
        <w:pStyle w:val="ListParagraph"/>
        <w:numPr>
          <w:ilvl w:val="2"/>
          <w:numId w:val="8"/>
        </w:numPr>
      </w:pPr>
      <w:r>
        <w:t>Screen-space reflections (</w:t>
      </w:r>
      <w:hyperlink r:id="rId17" w:history="1">
        <w:r w:rsidR="00A175E4" w:rsidRPr="00A175E4">
          <w:rPr>
            <w:rStyle w:val="Hyperlink"/>
          </w:rPr>
          <w:t>https://docs.unity3d.com/2018.1/Documentation/Manual/PostProcessing-ScreenSpaceReflection.html</w:t>
        </w:r>
      </w:hyperlink>
      <w:r w:rsidR="00A175E4">
        <w:t xml:space="preserve">) - </w:t>
      </w:r>
      <w:r>
        <w:t>because of render times</w:t>
      </w:r>
    </w:p>
    <w:p w14:paraId="26DD9D9E" w14:textId="77777777" w:rsidR="0075424D" w:rsidRDefault="004B123D" w:rsidP="0075424D">
      <w:pPr>
        <w:pStyle w:val="ListParagraph"/>
        <w:numPr>
          <w:ilvl w:val="0"/>
          <w:numId w:val="4"/>
        </w:numPr>
      </w:pPr>
      <w:r w:rsidRPr="00C87726">
        <w:t>Set</w:t>
      </w:r>
      <w:r>
        <w:t>ting</w:t>
      </w:r>
      <w:r w:rsidRPr="00C87726">
        <w:t xml:space="preserve"> up </w:t>
      </w:r>
      <w:r>
        <w:t>shading graph</w:t>
      </w:r>
    </w:p>
    <w:p w14:paraId="11E9D65A" w14:textId="703D44A8" w:rsidR="0075424D" w:rsidRDefault="0075424D" w:rsidP="0075424D">
      <w:pPr>
        <w:pStyle w:val="ListParagraph"/>
        <w:numPr>
          <w:ilvl w:val="1"/>
          <w:numId w:val="4"/>
        </w:numPr>
      </w:pPr>
      <w:r>
        <w:t xml:space="preserve">Create </w:t>
      </w:r>
      <w:r w:rsidR="004B123D">
        <w:t>PBR graph</w:t>
      </w:r>
    </w:p>
    <w:p w14:paraId="7658EAC9" w14:textId="77777777" w:rsidR="0075424D" w:rsidRDefault="004B123D" w:rsidP="0075424D">
      <w:pPr>
        <w:pStyle w:val="ListParagraph"/>
        <w:numPr>
          <w:ilvl w:val="2"/>
          <w:numId w:val="4"/>
        </w:numPr>
      </w:pPr>
      <w:r>
        <w:t>Create new shading graph (in assets, right click, create &gt; shading &gt; PBR graph)</w:t>
      </w:r>
    </w:p>
    <w:p w14:paraId="32E90D3B" w14:textId="6E84C3D0" w:rsidR="004B123D" w:rsidRDefault="004B123D" w:rsidP="0075424D">
      <w:pPr>
        <w:pStyle w:val="ListParagraph"/>
        <w:numPr>
          <w:ilvl w:val="2"/>
          <w:numId w:val="4"/>
        </w:numPr>
      </w:pPr>
      <w:r>
        <w:t>What it should look like initially:</w:t>
      </w:r>
    </w:p>
    <w:p w14:paraId="14CFAC63" w14:textId="41FE21FB" w:rsidR="004B123D" w:rsidRDefault="0075424D" w:rsidP="0075424D">
      <w:pPr>
        <w:pStyle w:val="ListParagraph"/>
        <w:numPr>
          <w:ilvl w:val="1"/>
          <w:numId w:val="4"/>
        </w:numPr>
      </w:pPr>
      <w:r>
        <w:t>Create nodes</w:t>
      </w:r>
    </w:p>
    <w:p w14:paraId="3A4CFAC5" w14:textId="44332E8F" w:rsidR="004B123D" w:rsidRDefault="004B123D" w:rsidP="0075424D">
      <w:pPr>
        <w:pStyle w:val="ListParagraph"/>
        <w:numPr>
          <w:ilvl w:val="2"/>
          <w:numId w:val="3"/>
        </w:numPr>
      </w:pPr>
      <w:r>
        <w:t>Right click &gt; create node &gt; create node</w:t>
      </w:r>
    </w:p>
    <w:p w14:paraId="7A8DEE20" w14:textId="51BD7561" w:rsidR="004B123D" w:rsidRDefault="004B123D" w:rsidP="0075424D">
      <w:pPr>
        <w:pStyle w:val="ListParagraph"/>
        <w:numPr>
          <w:ilvl w:val="2"/>
          <w:numId w:val="3"/>
        </w:numPr>
      </w:pPr>
      <w:r>
        <w:t>Checkerboard node example below:</w:t>
      </w:r>
    </w:p>
    <w:p w14:paraId="7D08836A" w14:textId="0E7389A8" w:rsidR="004B123D" w:rsidRDefault="004B123D" w:rsidP="0075424D">
      <w:pPr>
        <w:pStyle w:val="ListParagraph"/>
        <w:numPr>
          <w:ilvl w:val="0"/>
          <w:numId w:val="4"/>
        </w:numPr>
      </w:pPr>
      <w:r>
        <w:t>General notes</w:t>
      </w:r>
      <w:r w:rsidR="00110302">
        <w:t xml:space="preserve"> for nodes</w:t>
      </w:r>
    </w:p>
    <w:p w14:paraId="0332D8B6" w14:textId="1A2C0EA5" w:rsidR="004B123D" w:rsidRDefault="004B123D" w:rsidP="0075424D">
      <w:pPr>
        <w:pStyle w:val="ListParagraph"/>
        <w:numPr>
          <w:ilvl w:val="1"/>
          <w:numId w:val="10"/>
        </w:numPr>
      </w:pPr>
      <w:r>
        <w:t>Textures: Can click and drag from the folders into shader graph</w:t>
      </w:r>
    </w:p>
    <w:p w14:paraId="273A9720" w14:textId="1B630839" w:rsidR="004B123D" w:rsidRDefault="004B123D" w:rsidP="0075424D">
      <w:pPr>
        <w:pStyle w:val="ListParagraph"/>
        <w:numPr>
          <w:ilvl w:val="1"/>
          <w:numId w:val="10"/>
        </w:numPr>
      </w:pPr>
      <w:r>
        <w:t>Color of wires indicate the type, change in color indicates type change, e.g. a 4-vector to 3-vector</w:t>
      </w:r>
    </w:p>
    <w:p w14:paraId="413F3FA9" w14:textId="6B3A692D" w:rsidR="00110302" w:rsidRDefault="00110302" w:rsidP="0075424D">
      <w:pPr>
        <w:pStyle w:val="ListParagraph"/>
        <w:numPr>
          <w:ilvl w:val="1"/>
          <w:numId w:val="10"/>
        </w:numPr>
      </w:pPr>
      <w:r>
        <w:t>Normal nodes: the type will be “normal,” rather than default</w:t>
      </w:r>
    </w:p>
    <w:p w14:paraId="72F24860" w14:textId="77777777" w:rsidR="0075424D" w:rsidRDefault="00110302" w:rsidP="0075424D">
      <w:pPr>
        <w:pStyle w:val="ListParagraph"/>
        <w:numPr>
          <w:ilvl w:val="1"/>
          <w:numId w:val="10"/>
        </w:numPr>
      </w:pPr>
      <w:r>
        <w:t>Preview node can be used to preview attributes</w:t>
      </w:r>
    </w:p>
    <w:p w14:paraId="108A8D01" w14:textId="21C55BF3" w:rsidR="004B123D" w:rsidRDefault="0075424D" w:rsidP="0075424D">
      <w:pPr>
        <w:pStyle w:val="ListParagraph"/>
        <w:numPr>
          <w:ilvl w:val="0"/>
          <w:numId w:val="4"/>
        </w:numPr>
      </w:pPr>
      <w:r>
        <w:t>Attaching shading nodes to</w:t>
      </w:r>
      <w:r w:rsidR="00110302">
        <w:t xml:space="preserve"> an asset</w:t>
      </w:r>
    </w:p>
    <w:p w14:paraId="65BD51E6" w14:textId="0A99FFED" w:rsidR="00110302" w:rsidRDefault="00110302" w:rsidP="0075424D">
      <w:pPr>
        <w:pStyle w:val="ListParagraph"/>
        <w:numPr>
          <w:ilvl w:val="1"/>
          <w:numId w:val="4"/>
        </w:numPr>
      </w:pPr>
      <w:r>
        <w:t>Create material</w:t>
      </w:r>
    </w:p>
    <w:p w14:paraId="50FBEB5B" w14:textId="47A06F49" w:rsidR="00110302" w:rsidRPr="00110302" w:rsidRDefault="00110302" w:rsidP="0075424D">
      <w:pPr>
        <w:pStyle w:val="ListParagraph"/>
        <w:numPr>
          <w:ilvl w:val="1"/>
          <w:numId w:val="4"/>
        </w:numPr>
        <w:rPr>
          <w:color w:val="C00000"/>
        </w:rPr>
      </w:pPr>
      <w:r w:rsidRPr="00110302">
        <w:rPr>
          <w:color w:val="C00000"/>
        </w:rPr>
        <w:t>Click and drag node editor (?)</w:t>
      </w:r>
    </w:p>
    <w:p w14:paraId="239C0236" w14:textId="0D516AD2" w:rsidR="00110302" w:rsidRDefault="0075424D" w:rsidP="0075424D">
      <w:pPr>
        <w:pStyle w:val="ListParagraph"/>
        <w:numPr>
          <w:ilvl w:val="0"/>
          <w:numId w:val="4"/>
        </w:numPr>
      </w:pPr>
      <w:r>
        <w:t xml:space="preserve">Using the </w:t>
      </w:r>
      <w:r w:rsidR="00110302">
        <w:t>Blackboard (Can create properties and animate values to them</w:t>
      </w:r>
      <w:r>
        <w:t>)</w:t>
      </w:r>
    </w:p>
    <w:p w14:paraId="11B5F5E7" w14:textId="2E404DF4" w:rsidR="00110302" w:rsidRDefault="00110302" w:rsidP="0075424D">
      <w:pPr>
        <w:pStyle w:val="ListParagraph"/>
        <w:numPr>
          <w:ilvl w:val="1"/>
          <w:numId w:val="4"/>
        </w:numPr>
      </w:pPr>
      <w:r>
        <w:t>Click plus sign to create property</w:t>
      </w:r>
      <w:r w:rsidR="0075424D">
        <w:t xml:space="preserve"> and set name</w:t>
      </w:r>
    </w:p>
    <w:p w14:paraId="3FA57AEB" w14:textId="39201441" w:rsidR="00110302" w:rsidRDefault="00110302" w:rsidP="0075424D">
      <w:pPr>
        <w:pStyle w:val="ListParagraph"/>
        <w:numPr>
          <w:ilvl w:val="1"/>
          <w:numId w:val="4"/>
        </w:numPr>
      </w:pPr>
      <w:r>
        <w:t>Set values</w:t>
      </w:r>
    </w:p>
    <w:p w14:paraId="1B6AB5B2" w14:textId="3906AEE0" w:rsidR="00110302" w:rsidRDefault="0075424D" w:rsidP="0075424D">
      <w:pPr>
        <w:pStyle w:val="ListParagraph"/>
        <w:numPr>
          <w:ilvl w:val="0"/>
          <w:numId w:val="4"/>
        </w:numPr>
      </w:pPr>
      <w:r>
        <w:t>Propagating texture to materials</w:t>
      </w:r>
    </w:p>
    <w:p w14:paraId="5579D86D" w14:textId="48032E55" w:rsidR="0075424D" w:rsidRDefault="0075424D" w:rsidP="0075424D">
      <w:pPr>
        <w:pStyle w:val="ListParagraph"/>
        <w:numPr>
          <w:ilvl w:val="1"/>
          <w:numId w:val="4"/>
        </w:numPr>
      </w:pPr>
      <w:r>
        <w:t>Select all nodes, right click, and convert to subgraph. This creates one node for everything (double click to enter a copy of the original graph)</w:t>
      </w:r>
    </w:p>
    <w:p w14:paraId="3D155975" w14:textId="10EA670D" w:rsidR="0075424D" w:rsidRDefault="0075424D" w:rsidP="0075424D">
      <w:pPr>
        <w:pStyle w:val="ListParagraph"/>
        <w:numPr>
          <w:ilvl w:val="1"/>
          <w:numId w:val="4"/>
        </w:numPr>
      </w:pPr>
      <w:r>
        <w:t>Attach as property in the inspector</w:t>
      </w:r>
    </w:p>
    <w:p w14:paraId="4A423A9D" w14:textId="77777777" w:rsidR="0075424D" w:rsidRDefault="0075424D" w:rsidP="0075424D">
      <w:pPr>
        <w:pStyle w:val="ListParagraph"/>
        <w:numPr>
          <w:ilvl w:val="0"/>
          <w:numId w:val="4"/>
        </w:numPr>
      </w:pPr>
    </w:p>
    <w:p w14:paraId="7CC8245A" w14:textId="77777777" w:rsidR="00110302" w:rsidRPr="00766D8B" w:rsidRDefault="00110302" w:rsidP="00110302"/>
    <w:sectPr w:rsidR="00110302" w:rsidRPr="00766D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473C3"/>
    <w:multiLevelType w:val="hybridMultilevel"/>
    <w:tmpl w:val="B33EC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BBAF7B4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C15C6"/>
    <w:multiLevelType w:val="hybridMultilevel"/>
    <w:tmpl w:val="F1CE2D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068FB"/>
    <w:multiLevelType w:val="hybridMultilevel"/>
    <w:tmpl w:val="92124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123C7"/>
    <w:multiLevelType w:val="hybridMultilevel"/>
    <w:tmpl w:val="62385E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E8678CA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E0658B"/>
    <w:multiLevelType w:val="hybridMultilevel"/>
    <w:tmpl w:val="177AE4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2D66C6C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F625B"/>
    <w:multiLevelType w:val="hybridMultilevel"/>
    <w:tmpl w:val="EE8E8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80633F"/>
    <w:multiLevelType w:val="hybridMultilevel"/>
    <w:tmpl w:val="F4BA29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E8678CA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1BBAF7B4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742946"/>
    <w:multiLevelType w:val="hybridMultilevel"/>
    <w:tmpl w:val="2FBA4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6501B1"/>
    <w:multiLevelType w:val="hybridMultilevel"/>
    <w:tmpl w:val="0BC4C6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2D7587"/>
    <w:multiLevelType w:val="hybridMultilevel"/>
    <w:tmpl w:val="364C64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E8678CA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8"/>
  </w:num>
  <w:num w:numId="6">
    <w:abstractNumId w:val="5"/>
  </w:num>
  <w:num w:numId="7">
    <w:abstractNumId w:val="4"/>
  </w:num>
  <w:num w:numId="8">
    <w:abstractNumId w:val="3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D8B"/>
    <w:rsid w:val="000C1FAF"/>
    <w:rsid w:val="00110302"/>
    <w:rsid w:val="0019223C"/>
    <w:rsid w:val="003A1F7B"/>
    <w:rsid w:val="00424BBC"/>
    <w:rsid w:val="004B123D"/>
    <w:rsid w:val="00555BA9"/>
    <w:rsid w:val="00572164"/>
    <w:rsid w:val="005B7D15"/>
    <w:rsid w:val="0075424D"/>
    <w:rsid w:val="00766D8B"/>
    <w:rsid w:val="007C3186"/>
    <w:rsid w:val="00862FE8"/>
    <w:rsid w:val="008809D5"/>
    <w:rsid w:val="00A175E4"/>
    <w:rsid w:val="00B60B59"/>
    <w:rsid w:val="00C87726"/>
    <w:rsid w:val="00CD7E71"/>
    <w:rsid w:val="00F451D9"/>
    <w:rsid w:val="00F81260"/>
    <w:rsid w:val="00FD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F3D46"/>
  <w15:chartTrackingRefBased/>
  <w15:docId w15:val="{04441742-CB60-42DF-9229-E7803FC9E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77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77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6D8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877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C8772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77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772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87726"/>
    <w:rPr>
      <w:color w:val="5A5A5A" w:themeColor="text1" w:themeTint="A5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C8772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4A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A5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7E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7E7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ocs.unity3d.com/2018.1/Documentation/Manual/PostProcessing-Bloom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docs.unity3d.com/2018.1/Documentation/Manual/PostProcessing-ColorGrading.html" TargetMode="External"/><Relationship Id="rId17" Type="http://schemas.openxmlformats.org/officeDocument/2006/relationships/hyperlink" Target="https://docs.unity3d.com/2018.1/Documentation/Manual/PostProcessing-ScreenSpaceReflection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unity3d.com/2018.1/Documentation/Manual/PostProcessing-Grain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ocs.unity3d.com/2018.1/Documentation/Manual/PostProcessing-Stack-SetUp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docs.unity3d.com/2018.1/Documentation/Manual/PostProcessing-DepthOfField.html" TargetMode="External"/><Relationship Id="rId10" Type="http://schemas.openxmlformats.org/officeDocument/2006/relationships/hyperlink" Target="https://docs.unity3d.com/2018.1/Documentation/Manual/Layers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docs.unity3d.com/2018.1/Documentation/Manual/PostProcessing-Vignett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4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Wang</dc:creator>
  <cp:keywords/>
  <dc:description/>
  <cp:lastModifiedBy>Diana Wang</cp:lastModifiedBy>
  <cp:revision>9</cp:revision>
  <dcterms:created xsi:type="dcterms:W3CDTF">2018-03-30T02:44:00Z</dcterms:created>
  <dcterms:modified xsi:type="dcterms:W3CDTF">2018-04-05T17:33:00Z</dcterms:modified>
</cp:coreProperties>
</file>